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DB3A6B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7C75F3" w:rsidRPr="00D358AB" w:rsidTr="007C75F3">
        <w:tc>
          <w:tcPr>
            <w:tcW w:w="2448" w:type="dxa"/>
            <w:shd w:val="clear" w:color="auto" w:fill="DBE5F1" w:themeFill="accent1" w:themeFillTint="33"/>
          </w:tcPr>
          <w:p w:rsidR="007C75F3" w:rsidRPr="00D358AB" w:rsidRDefault="007C75F3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AE2F71F" wp14:editId="702F4710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7C75F3" w:rsidRPr="00D358AB" w:rsidRDefault="007C75F3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75F3" w:rsidRPr="00D358AB" w:rsidRDefault="007C75F3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7C75F3" w:rsidRPr="00D358AB" w:rsidRDefault="007C75F3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5F3" w:rsidRDefault="007C75F3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7C75F3" w:rsidRDefault="007C75F3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PERDAGANGAN</w:t>
            </w:r>
          </w:p>
          <w:p w:rsidR="007C75F3" w:rsidRPr="00986765" w:rsidRDefault="007C75F3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C75F3" w:rsidRPr="00C11E56" w:rsidRDefault="007C75F3" w:rsidP="00C11E56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r w:rsidRPr="00C11E56">
              <w:rPr>
                <w:rFonts w:asciiTheme="majorHAnsi" w:hAnsiTheme="majorHAnsi" w:cs="Calibri"/>
                <w:b/>
                <w:color w:val="FF0000"/>
                <w:sz w:val="28"/>
              </w:rPr>
              <w:t>Surat Keterangan Penjual Langsung Minuman Beralkohol Golongan B dan C (SKPL-B dan SKPL-C)</w:t>
            </w:r>
          </w:p>
          <w:p w:rsidR="007C75F3" w:rsidRPr="00ED1A09" w:rsidRDefault="007C75F3" w:rsidP="00C11E56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C75F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5D48AD">
              <w:rPr>
                <w:rFonts w:ascii="Arial" w:hAnsi="Arial" w:cs="Arial"/>
                <w:sz w:val="18"/>
                <w:szCs w:val="18"/>
              </w:rPr>
              <w:t xml:space="preserve">Memenuhi persyaratan sesuai dengan yang tertera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C75F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Jangka Waktu Penyelesaian</w:t>
            </w:r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7( tujuh</w:t>
            </w:r>
            <w:bookmarkStart w:id="0" w:name="_GoBack"/>
            <w:bookmarkEnd w:id="0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hari kerja terhitung setelah diterimanya persyaratan dengan lengkap dan benar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C75F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DB3A6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Biaya/Tarif</w:t>
            </w:r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32267A" w:rsidRDefault="0032267A" w:rsidP="003226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DB3A6B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7C75F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Produk 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11E56" w:rsidRPr="00C11E56" w:rsidRDefault="00D83D39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1E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C11E56" w:rsidRPr="00C11E56">
              <w:rPr>
                <w:rFonts w:ascii="Arial" w:hAnsi="Arial" w:cs="Arial"/>
                <w:color w:val="000000" w:themeColor="text1"/>
                <w:sz w:val="18"/>
                <w:szCs w:val="18"/>
              </w:rPr>
              <w:t>Surat Keterangan Penjual Langsung Minuman Beralkohol Golongan B dan C (SKPL-B dan SKPL-C)</w:t>
            </w: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7C75F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Penanganan Pengaduan,saran dan Masukan</w:t>
            </w: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32267A" w:rsidRPr="0029431F" w:rsidRDefault="0032267A" w:rsidP="0032267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 Loket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32267A" w:rsidRPr="0029431F" w:rsidRDefault="0032267A" w:rsidP="0032267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Kotak  Saran dan Pengaduan</w:t>
            </w:r>
          </w:p>
          <w:p w:rsidR="0032267A" w:rsidRPr="0029431F" w:rsidRDefault="0032267A" w:rsidP="0032267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Surat Pengaduan : Jl F.L. Tobing No.44 Sibolga 22521</w:t>
            </w:r>
          </w:p>
          <w:p w:rsidR="0032267A" w:rsidRPr="005B1171" w:rsidRDefault="0032267A" w:rsidP="0032267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Telp/fax : (0631) 21896/24296</w:t>
            </w:r>
          </w:p>
          <w:p w:rsidR="0032267A" w:rsidRPr="001C515B" w:rsidRDefault="0032267A" w:rsidP="0032267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32267A" w:rsidRPr="0029431F" w:rsidRDefault="0032267A" w:rsidP="0032267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32267A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7C75F3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 dan Prosedur</w:t>
            </w: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20A336C" wp14:editId="7C6380EF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DB3A6B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6B" w:rsidRDefault="00DB3A6B" w:rsidP="00F81A5E">
      <w:pPr>
        <w:spacing w:after="0" w:line="240" w:lineRule="auto"/>
      </w:pPr>
      <w:r>
        <w:separator/>
      </w:r>
    </w:p>
  </w:endnote>
  <w:endnote w:type="continuationSeparator" w:id="0">
    <w:p w:rsidR="00DB3A6B" w:rsidRDefault="00DB3A6B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6B" w:rsidRDefault="00DB3A6B" w:rsidP="00F81A5E">
      <w:pPr>
        <w:spacing w:after="0" w:line="240" w:lineRule="auto"/>
      </w:pPr>
      <w:r>
        <w:separator/>
      </w:r>
    </w:p>
  </w:footnote>
  <w:footnote w:type="continuationSeparator" w:id="0">
    <w:p w:rsidR="00DB3A6B" w:rsidRDefault="00DB3A6B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3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4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2267A"/>
    <w:rsid w:val="003459B5"/>
    <w:rsid w:val="00381077"/>
    <w:rsid w:val="00391514"/>
    <w:rsid w:val="00397DF6"/>
    <w:rsid w:val="003A4856"/>
    <w:rsid w:val="003B3353"/>
    <w:rsid w:val="003B721D"/>
    <w:rsid w:val="003C6B1E"/>
    <w:rsid w:val="003E346F"/>
    <w:rsid w:val="004240C2"/>
    <w:rsid w:val="00427AC1"/>
    <w:rsid w:val="004875EC"/>
    <w:rsid w:val="00491FBB"/>
    <w:rsid w:val="004B3D7F"/>
    <w:rsid w:val="004E1414"/>
    <w:rsid w:val="00516EA3"/>
    <w:rsid w:val="00540A64"/>
    <w:rsid w:val="00565E97"/>
    <w:rsid w:val="005A4122"/>
    <w:rsid w:val="005D48AD"/>
    <w:rsid w:val="005E381B"/>
    <w:rsid w:val="0061434B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75F3"/>
    <w:rsid w:val="008058E5"/>
    <w:rsid w:val="00810B5D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86765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B3A6B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80</cp:revision>
  <cp:lastPrinted>2019-12-02T04:08:00Z</cp:lastPrinted>
  <dcterms:created xsi:type="dcterms:W3CDTF">2019-09-26T02:38:00Z</dcterms:created>
  <dcterms:modified xsi:type="dcterms:W3CDTF">2023-02-08T04:50:00Z</dcterms:modified>
</cp:coreProperties>
</file>